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4317" w14:textId="77777777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37CE3BC4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4D42ABE1" w14:textId="77777777" w:rsidR="00205460" w:rsidRDefault="006F7341" w:rsidP="00205460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205460">
        <w:rPr>
          <w:b/>
          <w:sz w:val="20"/>
          <w:u w:val="single"/>
        </w:rPr>
        <w:t xml:space="preserve">ООО «ТехЛАБ» </w:t>
      </w:r>
    </w:p>
    <w:p w14:paraId="1DBBD955" w14:textId="0008666F" w:rsidR="00E74645" w:rsidRDefault="006F7341" w:rsidP="00205460">
      <w:pPr>
        <w:pStyle w:val="af1"/>
        <w:ind w:firstLine="0"/>
        <w:rPr>
          <w:b/>
          <w:sz w:val="20"/>
          <w:u w:val="single"/>
        </w:rPr>
      </w:pPr>
      <w:r w:rsidRPr="00E74645">
        <w:rPr>
          <w:b/>
          <w:sz w:val="20"/>
        </w:rPr>
        <w:t>Разработка:</w:t>
      </w:r>
      <w:r w:rsidR="00205460" w:rsidRPr="00205460">
        <w:rPr>
          <w:b/>
          <w:sz w:val="20"/>
          <w:u w:val="single"/>
        </w:rPr>
        <w:t xml:space="preserve"> </w:t>
      </w:r>
      <w:r w:rsidR="00E856CE">
        <w:rPr>
          <w:b/>
          <w:sz w:val="20"/>
          <w:u w:val="single"/>
        </w:rPr>
        <w:t xml:space="preserve">Система </w:t>
      </w:r>
      <w:r w:rsidR="00205460">
        <w:rPr>
          <w:b/>
          <w:sz w:val="20"/>
          <w:u w:val="single"/>
        </w:rPr>
        <w:t>«</w:t>
      </w:r>
      <w:r w:rsidR="005B1AF5">
        <w:rPr>
          <w:b/>
          <w:sz w:val="20"/>
          <w:u w:val="single"/>
        </w:rPr>
        <w:t>Онконастороженность</w:t>
      </w:r>
      <w:r w:rsidR="00205460">
        <w:rPr>
          <w:b/>
          <w:sz w:val="20"/>
          <w:u w:val="single"/>
        </w:rPr>
        <w:t>»</w:t>
      </w:r>
    </w:p>
    <w:p w14:paraId="5E108E12" w14:textId="77777777" w:rsidR="00205460" w:rsidRDefault="00205460" w:rsidP="00205460">
      <w:pPr>
        <w:pStyle w:val="af1"/>
        <w:ind w:firstLine="0"/>
        <w:rPr>
          <w:b/>
        </w:rPr>
      </w:pPr>
    </w:p>
    <w:p w14:paraId="4A8D4714" w14:textId="77777777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30035DBA" w14:textId="19312741" w:rsidR="00444E8C" w:rsidRDefault="00E856CE" w:rsidP="0083335F">
      <w:pPr>
        <w:rPr>
          <w:rFonts w:ascii="Verdana" w:hAnsi="Verdana"/>
          <w:i/>
          <w:sz w:val="20"/>
        </w:rPr>
      </w:pPr>
      <w:r>
        <w:rPr>
          <w:b/>
          <w:sz w:val="24"/>
          <w:szCs w:val="24"/>
        </w:rPr>
        <w:t xml:space="preserve">Система </w:t>
      </w:r>
      <w:r w:rsidR="00444E8C" w:rsidRPr="00444E8C">
        <w:rPr>
          <w:b/>
          <w:bCs/>
          <w:iCs/>
          <w:sz w:val="24"/>
          <w:szCs w:val="24"/>
        </w:rPr>
        <w:t>«Онконастороженность»</w:t>
      </w:r>
      <w:r w:rsidR="00444E8C" w:rsidRPr="00444E8C">
        <w:rPr>
          <w:iCs/>
          <w:sz w:val="24"/>
          <w:szCs w:val="24"/>
        </w:rPr>
        <w:t xml:space="preserve"> разработана на базе платформы </w:t>
      </w:r>
      <w:r w:rsidR="00444E8C" w:rsidRPr="00444E8C">
        <w:rPr>
          <w:iCs/>
          <w:sz w:val="24"/>
          <w:szCs w:val="24"/>
          <w:lang w:val="en-US"/>
        </w:rPr>
        <w:t>Galenos</w:t>
      </w:r>
      <w:r w:rsidR="00444E8C" w:rsidRPr="00444E8C">
        <w:rPr>
          <w:iCs/>
          <w:sz w:val="24"/>
          <w:szCs w:val="24"/>
        </w:rPr>
        <w:t xml:space="preserve"> и предназначена для врачей неонкологических специальностей. На основе общих данных о пациенте и его жалобах ИТ-решение составляет для специалиста список уточняющих вопросов, ответив на которые, он может оценить вероятность того или иного онкологического заболевания и принять решение о целесообразности направления пациента на дальнейшую диагностику для исключения диагноза. На данный момент с помощью системы можно получить прогноз по 17 основным видам рака.</w:t>
      </w:r>
      <w:r w:rsidR="00444E8C">
        <w:rPr>
          <w:rFonts w:ascii="Verdana" w:hAnsi="Verdana"/>
          <w:i/>
          <w:sz w:val="20"/>
        </w:rPr>
        <w:t xml:space="preserve"> </w:t>
      </w:r>
    </w:p>
    <w:p w14:paraId="5F8FF0B2" w14:textId="0AD53572" w:rsidR="0083335F" w:rsidRDefault="0083335F" w:rsidP="0083335F">
      <w:pPr>
        <w:rPr>
          <w:bCs/>
          <w:sz w:val="24"/>
          <w:szCs w:val="24"/>
        </w:rPr>
      </w:pPr>
      <w:r w:rsidRPr="0083335F">
        <w:rPr>
          <w:bCs/>
          <w:sz w:val="24"/>
          <w:szCs w:val="24"/>
        </w:rPr>
        <w:t xml:space="preserve">Основные задачи </w:t>
      </w:r>
      <w:r w:rsidR="00E856CE">
        <w:rPr>
          <w:bCs/>
          <w:sz w:val="24"/>
          <w:szCs w:val="24"/>
        </w:rPr>
        <w:t>системы</w:t>
      </w:r>
      <w:r w:rsidRPr="0083335F">
        <w:rPr>
          <w:bCs/>
          <w:sz w:val="24"/>
          <w:szCs w:val="24"/>
        </w:rPr>
        <w:t xml:space="preserve"> – контролировать соблюдение маршрутизации пациентов с</w:t>
      </w:r>
      <w:r w:rsidR="005E557A">
        <w:rPr>
          <w:bCs/>
          <w:sz w:val="24"/>
          <w:szCs w:val="24"/>
        </w:rPr>
        <w:t xml:space="preserve"> подозрением на</w:t>
      </w:r>
      <w:r w:rsidR="00444E8C">
        <w:rPr>
          <w:bCs/>
          <w:sz w:val="24"/>
          <w:szCs w:val="24"/>
        </w:rPr>
        <w:t xml:space="preserve"> </w:t>
      </w:r>
      <w:r w:rsidRPr="0083335F">
        <w:rPr>
          <w:bCs/>
          <w:sz w:val="24"/>
          <w:szCs w:val="24"/>
        </w:rPr>
        <w:t>злокачественны</w:t>
      </w:r>
      <w:r w:rsidR="005E557A">
        <w:rPr>
          <w:bCs/>
          <w:sz w:val="24"/>
          <w:szCs w:val="24"/>
        </w:rPr>
        <w:t>е</w:t>
      </w:r>
      <w:r w:rsidRPr="0083335F">
        <w:rPr>
          <w:bCs/>
          <w:sz w:val="24"/>
          <w:szCs w:val="24"/>
        </w:rPr>
        <w:t xml:space="preserve"> новообразования, предоставлять рекомендации по их </w:t>
      </w:r>
      <w:r w:rsidR="005E557A">
        <w:rPr>
          <w:bCs/>
          <w:sz w:val="24"/>
          <w:szCs w:val="24"/>
        </w:rPr>
        <w:t>диагностике,</w:t>
      </w:r>
      <w:r w:rsidR="005E557A" w:rsidRPr="0083335F">
        <w:rPr>
          <w:bCs/>
          <w:sz w:val="24"/>
          <w:szCs w:val="24"/>
        </w:rPr>
        <w:t xml:space="preserve"> </w:t>
      </w:r>
      <w:r w:rsidRPr="0083335F">
        <w:rPr>
          <w:bCs/>
          <w:sz w:val="24"/>
          <w:szCs w:val="24"/>
        </w:rPr>
        <w:t>с учетом индивидуальной клинической картины</w:t>
      </w:r>
      <w:r w:rsidR="005E557A">
        <w:rPr>
          <w:bCs/>
          <w:sz w:val="24"/>
          <w:szCs w:val="24"/>
        </w:rPr>
        <w:t>, федеральных, региональных и госпитальных нормативов</w:t>
      </w:r>
      <w:r w:rsidRPr="0083335F">
        <w:rPr>
          <w:bCs/>
          <w:sz w:val="24"/>
          <w:szCs w:val="24"/>
        </w:rPr>
        <w:t xml:space="preserve">, обеспечивать преемственность лечения.  </w:t>
      </w:r>
    </w:p>
    <w:p w14:paraId="714AD089" w14:textId="29D1FA9A" w:rsidR="007F471A" w:rsidRDefault="00E856CE" w:rsidP="007F47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Система</w:t>
      </w:r>
      <w:r w:rsidR="007F471A">
        <w:rPr>
          <w:bCs/>
          <w:sz w:val="24"/>
          <w:szCs w:val="24"/>
        </w:rPr>
        <w:t xml:space="preserve"> </w:t>
      </w:r>
      <w:r w:rsidR="007F471A" w:rsidRPr="007F471A">
        <w:rPr>
          <w:bCs/>
          <w:sz w:val="24"/>
          <w:szCs w:val="24"/>
        </w:rPr>
        <w:t xml:space="preserve">включает в себя более 100 различных вопросов, подготовленных специалистами-медиками «ТехЛАБ» на основе самых актуальных клинических рекомендаций Минздрава РФ. Сначала система принимает во внимание пол и возраст пациента, что позволяет исключить часть диагнозов. Учитывая эту информацию, «Онконастороженность» формирует следующий блок вопросов, и так может повториться несколько раз. В итоге решение составляет список из возможных онкопатологий, оценивает степень выраженности симптомов и предлагает информацию врачу – наиболее явно выраженные из них, по мнению системы, визуально выделяются для привлечения внимания. Каждый выделенный пункт дополнен списком соответствующих диагностических процедур, которые можно назначить пациенту для уточнения диагноза, а также ссылкой на соответствующие клинические рекомендации – врач может одним щелчком мыши получить дополнительную информацию непосредственно с сайта Минздрава РФ. </w:t>
      </w:r>
    </w:p>
    <w:p w14:paraId="3B4A9F4C" w14:textId="794C3FB7" w:rsidR="007F471A" w:rsidRPr="007F471A" w:rsidRDefault="007F471A" w:rsidP="007F47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данный момент </w:t>
      </w:r>
      <w:r w:rsidR="00E856CE">
        <w:rPr>
          <w:bCs/>
          <w:sz w:val="24"/>
          <w:szCs w:val="24"/>
        </w:rPr>
        <w:t>система</w:t>
      </w:r>
      <w:r w:rsidRPr="007F471A">
        <w:rPr>
          <w:bCs/>
          <w:sz w:val="24"/>
          <w:szCs w:val="24"/>
        </w:rPr>
        <w:t xml:space="preserve"> может выдать врачу информацию о 17 видах рака.</w:t>
      </w:r>
    </w:p>
    <w:p w14:paraId="6AEF1526" w14:textId="77777777" w:rsidR="007F471A" w:rsidRDefault="007F471A" w:rsidP="0083335F">
      <w:pPr>
        <w:rPr>
          <w:bCs/>
          <w:sz w:val="24"/>
          <w:szCs w:val="24"/>
        </w:rPr>
      </w:pPr>
    </w:p>
    <w:p w14:paraId="3AECE2B6" w14:textId="7D353C7F" w:rsidR="006F7341" w:rsidRDefault="006F7341" w:rsidP="009D6D09">
      <w:pPr>
        <w:jc w:val="right"/>
        <w:rPr>
          <w:b/>
        </w:rPr>
      </w:pPr>
    </w:p>
    <w:p w14:paraId="61C0850F" w14:textId="1978FF24" w:rsidR="00E74645" w:rsidRDefault="00E74645" w:rsidP="002A3113">
      <w:pPr>
        <w:ind w:firstLine="0"/>
        <w:rPr>
          <w:b/>
        </w:rPr>
      </w:pPr>
      <w:bookmarkStart w:id="0" w:name="_GoBack"/>
      <w:bookmarkEnd w:id="0"/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E017" w14:textId="77777777" w:rsidR="008D25C0" w:rsidRDefault="008D25C0" w:rsidP="00E74645">
      <w:pPr>
        <w:spacing w:line="240" w:lineRule="auto"/>
      </w:pPr>
      <w:r>
        <w:separator/>
      </w:r>
    </w:p>
  </w:endnote>
  <w:endnote w:type="continuationSeparator" w:id="0">
    <w:p w14:paraId="1A47BF4F" w14:textId="77777777" w:rsidR="008D25C0" w:rsidRDefault="008D25C0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1877" w14:textId="77777777" w:rsidR="008D25C0" w:rsidRDefault="008D25C0" w:rsidP="00E74645">
      <w:pPr>
        <w:spacing w:line="240" w:lineRule="auto"/>
      </w:pPr>
      <w:r>
        <w:separator/>
      </w:r>
    </w:p>
  </w:footnote>
  <w:footnote w:type="continuationSeparator" w:id="0">
    <w:p w14:paraId="42A8C1C3" w14:textId="77777777" w:rsidR="008D25C0" w:rsidRDefault="008D25C0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C3505"/>
    <w:rsid w:val="000E6624"/>
    <w:rsid w:val="001077B0"/>
    <w:rsid w:val="00140017"/>
    <w:rsid w:val="001717F0"/>
    <w:rsid w:val="00182A35"/>
    <w:rsid w:val="00183D68"/>
    <w:rsid w:val="0019588A"/>
    <w:rsid w:val="001B1E30"/>
    <w:rsid w:val="001B46A6"/>
    <w:rsid w:val="001C3A91"/>
    <w:rsid w:val="001D697B"/>
    <w:rsid w:val="00205460"/>
    <w:rsid w:val="002410C9"/>
    <w:rsid w:val="00243238"/>
    <w:rsid w:val="002441DB"/>
    <w:rsid w:val="00246742"/>
    <w:rsid w:val="00267C2D"/>
    <w:rsid w:val="00271511"/>
    <w:rsid w:val="002A3113"/>
    <w:rsid w:val="002B333B"/>
    <w:rsid w:val="002C1900"/>
    <w:rsid w:val="002E601C"/>
    <w:rsid w:val="002F1D2A"/>
    <w:rsid w:val="0031421C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4E8C"/>
    <w:rsid w:val="00446235"/>
    <w:rsid w:val="00454631"/>
    <w:rsid w:val="00460211"/>
    <w:rsid w:val="004605A5"/>
    <w:rsid w:val="00490862"/>
    <w:rsid w:val="00491C08"/>
    <w:rsid w:val="004A23E0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72447"/>
    <w:rsid w:val="005865ED"/>
    <w:rsid w:val="005905D5"/>
    <w:rsid w:val="005A52EA"/>
    <w:rsid w:val="005B1AF5"/>
    <w:rsid w:val="005E557A"/>
    <w:rsid w:val="005E7C82"/>
    <w:rsid w:val="005F0721"/>
    <w:rsid w:val="0060742E"/>
    <w:rsid w:val="00613965"/>
    <w:rsid w:val="0063059A"/>
    <w:rsid w:val="0064282A"/>
    <w:rsid w:val="00643749"/>
    <w:rsid w:val="006A595E"/>
    <w:rsid w:val="006D4D7C"/>
    <w:rsid w:val="006F7341"/>
    <w:rsid w:val="007553A0"/>
    <w:rsid w:val="007633ED"/>
    <w:rsid w:val="0076637A"/>
    <w:rsid w:val="007812DB"/>
    <w:rsid w:val="007860C8"/>
    <w:rsid w:val="007968D8"/>
    <w:rsid w:val="007A132F"/>
    <w:rsid w:val="007C081D"/>
    <w:rsid w:val="007F471A"/>
    <w:rsid w:val="00807796"/>
    <w:rsid w:val="00825583"/>
    <w:rsid w:val="0083335F"/>
    <w:rsid w:val="00854097"/>
    <w:rsid w:val="008601BD"/>
    <w:rsid w:val="008C5813"/>
    <w:rsid w:val="008D25C0"/>
    <w:rsid w:val="008D5D15"/>
    <w:rsid w:val="008F28C7"/>
    <w:rsid w:val="0092561F"/>
    <w:rsid w:val="00950E5A"/>
    <w:rsid w:val="00954D4E"/>
    <w:rsid w:val="00982CB1"/>
    <w:rsid w:val="0099301C"/>
    <w:rsid w:val="00997119"/>
    <w:rsid w:val="009B0E17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B2044D"/>
    <w:rsid w:val="00B26A5F"/>
    <w:rsid w:val="00B316D4"/>
    <w:rsid w:val="00B33B2A"/>
    <w:rsid w:val="00B34D37"/>
    <w:rsid w:val="00B35A9B"/>
    <w:rsid w:val="00B37718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45CE4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56154"/>
    <w:rsid w:val="00D621EA"/>
    <w:rsid w:val="00D64B1D"/>
    <w:rsid w:val="00D8151A"/>
    <w:rsid w:val="00D827CD"/>
    <w:rsid w:val="00D90739"/>
    <w:rsid w:val="00D93BA5"/>
    <w:rsid w:val="00D950F7"/>
    <w:rsid w:val="00D9662E"/>
    <w:rsid w:val="00DF0062"/>
    <w:rsid w:val="00DF1F49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536D7"/>
    <w:rsid w:val="00E74645"/>
    <w:rsid w:val="00E7575D"/>
    <w:rsid w:val="00E81282"/>
    <w:rsid w:val="00E83F20"/>
    <w:rsid w:val="00E8416A"/>
    <w:rsid w:val="00E856CE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username">
    <w:name w:val="username"/>
    <w:basedOn w:val="a2"/>
    <w:rsid w:val="0031421C"/>
  </w:style>
  <w:style w:type="character" w:customStyle="1" w:styleId="usernamefirst-letter">
    <w:name w:val="username__first-letter"/>
    <w:basedOn w:val="a2"/>
    <w:rsid w:val="0031421C"/>
  </w:style>
  <w:style w:type="character" w:customStyle="1" w:styleId="UnresolvedMention">
    <w:name w:val="Unresolved Mention"/>
    <w:basedOn w:val="a2"/>
    <w:uiPriority w:val="99"/>
    <w:semiHidden/>
    <w:unhideWhenUsed/>
    <w:rsid w:val="00314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80511-974E-4CF5-BD3B-E86E3918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2064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2015-09-04T11:19:00Z</cp:lastPrinted>
  <dcterms:created xsi:type="dcterms:W3CDTF">2021-09-24T16:41:00Z</dcterms:created>
  <dcterms:modified xsi:type="dcterms:W3CDTF">2021-09-24T18:31:00Z</dcterms:modified>
</cp:coreProperties>
</file>